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3F13" w14:textId="77777777" w:rsidR="00B268B2" w:rsidRDefault="00B268B2">
      <w:pPr>
        <w:jc w:val="center"/>
        <w:rPr>
          <w:color w:val="000000" w:themeColor="text1"/>
        </w:rPr>
      </w:pPr>
    </w:p>
    <w:p w14:paraId="410B94FE" w14:textId="77777777" w:rsidR="00B268B2" w:rsidRDefault="00B268B2">
      <w:pPr>
        <w:jc w:val="center"/>
        <w:rPr>
          <w:color w:val="000000" w:themeColor="text1"/>
        </w:rPr>
      </w:pPr>
    </w:p>
    <w:p w14:paraId="745FACFC" w14:textId="77777777" w:rsidR="00B268B2" w:rsidRDefault="00B268B2">
      <w:pPr>
        <w:jc w:val="center"/>
        <w:rPr>
          <w:color w:val="000000" w:themeColor="text1"/>
        </w:rPr>
      </w:pPr>
    </w:p>
    <w:p w14:paraId="157C4226" w14:textId="77777777" w:rsidR="00B268B2" w:rsidRDefault="0080350D">
      <w:pPr>
        <w:jc w:val="center"/>
        <w:rPr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21692BF" wp14:editId="5708773C">
            <wp:simplePos x="0" y="0"/>
            <wp:positionH relativeFrom="column">
              <wp:posOffset>2039620</wp:posOffset>
            </wp:positionH>
            <wp:positionV relativeFrom="paragraph">
              <wp:posOffset>-240665</wp:posOffset>
            </wp:positionV>
            <wp:extent cx="1326515" cy="1350645"/>
            <wp:effectExtent l="0" t="0" r="6985" b="190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26515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02765B" w14:textId="77777777" w:rsidR="00B268B2" w:rsidRDefault="00B268B2">
      <w:pPr>
        <w:jc w:val="center"/>
        <w:rPr>
          <w:color w:val="000000" w:themeColor="text1"/>
        </w:rPr>
      </w:pPr>
    </w:p>
    <w:p w14:paraId="08837700" w14:textId="77777777" w:rsidR="00B268B2" w:rsidRDefault="00B268B2">
      <w:pPr>
        <w:jc w:val="center"/>
        <w:rPr>
          <w:color w:val="000000" w:themeColor="text1"/>
        </w:rPr>
      </w:pPr>
    </w:p>
    <w:p w14:paraId="3678EABB" w14:textId="77777777" w:rsidR="00B268B2" w:rsidRDefault="00B268B2">
      <w:pPr>
        <w:jc w:val="center"/>
        <w:rPr>
          <w:color w:val="000000" w:themeColor="text1"/>
        </w:rPr>
      </w:pPr>
    </w:p>
    <w:p w14:paraId="57D1D675" w14:textId="77777777" w:rsidR="00B268B2" w:rsidRDefault="00B268B2">
      <w:pPr>
        <w:jc w:val="center"/>
        <w:rPr>
          <w:color w:val="000000" w:themeColor="text1"/>
        </w:rPr>
      </w:pPr>
    </w:p>
    <w:p w14:paraId="281D2E22" w14:textId="77777777" w:rsidR="00B268B2" w:rsidRDefault="00B268B2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027F89D9" w14:textId="77777777" w:rsidR="00B268B2" w:rsidRDefault="0080350D">
      <w:pPr>
        <w:jc w:val="center"/>
        <w:rPr>
          <w:rFonts w:ascii="黑体" w:eastAsia="黑体" w:hAnsi="黑体" w:cs="黑体"/>
          <w:color w:val="000000" w:themeColor="text1"/>
          <w:sz w:val="52"/>
          <w:szCs w:val="52"/>
        </w:rPr>
      </w:pPr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复旦大学“瑞清”教育基金</w:t>
      </w:r>
    </w:p>
    <w:p w14:paraId="71D805D9" w14:textId="77777777" w:rsidR="00B268B2" w:rsidRDefault="0080350D">
      <w:pPr>
        <w:jc w:val="center"/>
        <w:rPr>
          <w:rFonts w:ascii="黑体" w:eastAsia="黑体" w:hAnsi="黑体" w:cs="黑体"/>
          <w:color w:val="000000" w:themeColor="text1"/>
          <w:sz w:val="52"/>
          <w:szCs w:val="52"/>
        </w:rPr>
      </w:pPr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“专项奖”切问教席</w:t>
      </w:r>
    </w:p>
    <w:p w14:paraId="076542A2" w14:textId="77777777" w:rsidR="00B268B2" w:rsidRDefault="0080350D">
      <w:pPr>
        <w:jc w:val="center"/>
        <w:rPr>
          <w:rFonts w:ascii="黑体" w:eastAsia="黑体" w:hAnsi="黑体" w:cs="黑体"/>
          <w:color w:val="000000" w:themeColor="text1"/>
          <w:sz w:val="52"/>
          <w:szCs w:val="52"/>
        </w:rPr>
      </w:pPr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推荐表</w:t>
      </w:r>
    </w:p>
    <w:p w14:paraId="52BA0184" w14:textId="77777777" w:rsidR="00B268B2" w:rsidRDefault="00B268B2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44D8F56D" w14:textId="77777777" w:rsidR="00B268B2" w:rsidRDefault="00B268B2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524C3395" w14:textId="77777777" w:rsidR="00B268B2" w:rsidRDefault="00B268B2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4962"/>
      </w:tblGrid>
      <w:tr w:rsidR="00B268B2" w14:paraId="2E56D64E" w14:textId="77777777">
        <w:trPr>
          <w:jc w:val="center"/>
        </w:trPr>
        <w:tc>
          <w:tcPr>
            <w:tcW w:w="2263" w:type="dxa"/>
          </w:tcPr>
          <w:p w14:paraId="5063C4ED" w14:textId="77777777" w:rsidR="00B268B2" w:rsidRPr="00451B11" w:rsidRDefault="0080350D">
            <w:pPr>
              <w:spacing w:line="480" w:lineRule="auto"/>
              <w:jc w:val="left"/>
              <w:rPr>
                <w:rFonts w:ascii="黑体" w:eastAsia="黑体" w:hAnsi="Times New Roman" w:cs="黑体"/>
                <w:bCs/>
                <w:color w:val="000000" w:themeColor="text1"/>
                <w:sz w:val="28"/>
                <w:szCs w:val="28"/>
              </w:rPr>
            </w:pPr>
            <w:r w:rsidRPr="00451B11">
              <w:rPr>
                <w:rFonts w:ascii="黑体" w:eastAsia="黑体" w:hAnsi="Times New Roman" w:cs="黑体" w:hint="eastAsia"/>
                <w:bCs/>
                <w:color w:val="000000" w:themeColor="text1"/>
                <w:sz w:val="28"/>
                <w:szCs w:val="28"/>
              </w:rPr>
              <w:t>被提名人姓名：</w:t>
            </w:r>
          </w:p>
        </w:tc>
        <w:tc>
          <w:tcPr>
            <w:tcW w:w="4962" w:type="dxa"/>
          </w:tcPr>
          <w:p w14:paraId="1E86A439" w14:textId="77777777" w:rsidR="00B268B2" w:rsidRDefault="00B268B2">
            <w:pPr>
              <w:spacing w:line="480" w:lineRule="auto"/>
              <w:jc w:val="center"/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</w:pPr>
          </w:p>
        </w:tc>
      </w:tr>
      <w:tr w:rsidR="00B268B2" w14:paraId="383649AC" w14:textId="77777777">
        <w:trPr>
          <w:jc w:val="center"/>
        </w:trPr>
        <w:tc>
          <w:tcPr>
            <w:tcW w:w="2263" w:type="dxa"/>
          </w:tcPr>
          <w:p w14:paraId="54683FA2" w14:textId="77777777" w:rsidR="00B268B2" w:rsidRPr="00451B11" w:rsidRDefault="0080350D">
            <w:pPr>
              <w:spacing w:line="480" w:lineRule="auto"/>
              <w:jc w:val="left"/>
              <w:rPr>
                <w:rFonts w:ascii="黑体" w:eastAsia="黑体" w:hAnsi="Times New Roman" w:cs="黑体"/>
                <w:bCs/>
                <w:color w:val="000000" w:themeColor="text1"/>
                <w:sz w:val="28"/>
                <w:szCs w:val="28"/>
              </w:rPr>
            </w:pPr>
            <w:r w:rsidRPr="00451B11">
              <w:rPr>
                <w:rFonts w:ascii="黑体" w:eastAsia="黑体" w:hAnsi="Times New Roman" w:cs="黑体" w:hint="eastAsia"/>
                <w:bCs/>
                <w:color w:val="000000" w:themeColor="text1"/>
                <w:spacing w:val="32"/>
                <w:sz w:val="28"/>
                <w:szCs w:val="28"/>
              </w:rPr>
              <w:t>推荐单位</w:t>
            </w:r>
            <w:r w:rsidRPr="00451B11">
              <w:rPr>
                <w:rFonts w:ascii="黑体" w:eastAsia="黑体" w:hAnsi="Times New Roman" w:cs="黑体" w:hint="eastAsia"/>
                <w:bCs/>
                <w:color w:val="000000" w:themeColor="text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14:paraId="3E5E06C3" w14:textId="77777777" w:rsidR="00B268B2" w:rsidRDefault="00B268B2">
            <w:pPr>
              <w:spacing w:line="480" w:lineRule="auto"/>
              <w:jc w:val="center"/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</w:pPr>
          </w:p>
        </w:tc>
      </w:tr>
      <w:tr w:rsidR="00B268B2" w14:paraId="54F40754" w14:textId="77777777">
        <w:trPr>
          <w:jc w:val="center"/>
        </w:trPr>
        <w:tc>
          <w:tcPr>
            <w:tcW w:w="2263" w:type="dxa"/>
          </w:tcPr>
          <w:p w14:paraId="15B5155E" w14:textId="77777777" w:rsidR="00B268B2" w:rsidRPr="00451B11" w:rsidRDefault="0080350D">
            <w:pPr>
              <w:spacing w:line="480" w:lineRule="auto"/>
              <w:jc w:val="left"/>
              <w:rPr>
                <w:rFonts w:ascii="黑体" w:eastAsia="黑体" w:hAnsi="Times New Roman" w:cs="黑体"/>
                <w:bCs/>
                <w:color w:val="000000" w:themeColor="text1"/>
                <w:spacing w:val="32"/>
                <w:sz w:val="28"/>
                <w:szCs w:val="28"/>
              </w:rPr>
            </w:pPr>
            <w:r w:rsidRPr="00451B11">
              <w:rPr>
                <w:rFonts w:ascii="黑体" w:eastAsia="黑体" w:hAnsi="Times New Roman" w:cs="黑体" w:hint="eastAsia"/>
                <w:bCs/>
                <w:color w:val="000000" w:themeColor="text1"/>
                <w:spacing w:val="40"/>
                <w:sz w:val="28"/>
                <w:szCs w:val="28"/>
              </w:rPr>
              <w:t>填表日期</w:t>
            </w:r>
            <w:r w:rsidRPr="00451B11">
              <w:rPr>
                <w:rFonts w:ascii="黑体" w:eastAsia="黑体" w:hAnsi="Times New Roman" w:cs="黑体" w:hint="eastAsia"/>
                <w:bCs/>
                <w:color w:val="000000" w:themeColor="text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14:paraId="5F016E5E" w14:textId="77777777" w:rsidR="00B268B2" w:rsidRDefault="0080350D">
            <w:pPr>
              <w:spacing w:line="480" w:lineRule="auto"/>
              <w:jc w:val="center"/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Times New Roman" w:cs="黑体" w:hint="eastAsia"/>
                <w:color w:val="000000" w:themeColor="text1"/>
                <w:sz w:val="28"/>
                <w:szCs w:val="28"/>
              </w:rPr>
              <w:t xml:space="preserve"> 年</w:t>
            </w:r>
            <w:r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rFonts w:ascii="黑体" w:eastAsia="黑体" w:hAnsi="Times New Roman" w:cs="黑体" w:hint="eastAsia"/>
                <w:color w:val="000000" w:themeColor="text1"/>
                <w:sz w:val="28"/>
                <w:szCs w:val="28"/>
              </w:rPr>
              <w:t>月</w:t>
            </w:r>
            <w:r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rFonts w:ascii="黑体" w:eastAsia="黑体" w:hAnsi="Times New Roman" w:cs="黑体" w:hint="eastAsia"/>
                <w:color w:val="000000" w:themeColor="text1"/>
                <w:sz w:val="28"/>
                <w:szCs w:val="28"/>
              </w:rPr>
              <w:t>日</w:t>
            </w:r>
          </w:p>
        </w:tc>
      </w:tr>
    </w:tbl>
    <w:p w14:paraId="30CA1309" w14:textId="77777777" w:rsidR="00B268B2" w:rsidRDefault="00B268B2">
      <w:pPr>
        <w:spacing w:line="480" w:lineRule="auto"/>
        <w:ind w:firstLineChars="100" w:firstLine="280"/>
        <w:jc w:val="left"/>
        <w:rPr>
          <w:rFonts w:ascii="黑体" w:eastAsia="黑体" w:hAnsi="Times New Roman" w:cs="黑体"/>
          <w:color w:val="000000" w:themeColor="text1"/>
          <w:sz w:val="28"/>
          <w:szCs w:val="28"/>
        </w:rPr>
      </w:pPr>
    </w:p>
    <w:p w14:paraId="5348FADD" w14:textId="77777777" w:rsidR="00B268B2" w:rsidRDefault="00B268B2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31CCCBC6" w14:textId="77777777" w:rsidR="00B268B2" w:rsidRDefault="00B268B2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18B23C74" w14:textId="77777777" w:rsidR="00B268B2" w:rsidRDefault="00B268B2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08C5F999" w14:textId="77777777" w:rsidR="00B268B2" w:rsidRDefault="0080350D">
      <w:pPr>
        <w:jc w:val="center"/>
        <w:rPr>
          <w:rFonts w:ascii="黑体" w:eastAsia="黑体" w:hAnsi="Times New Roman" w:cs="黑体"/>
          <w:color w:val="000000" w:themeColor="text1"/>
          <w:sz w:val="28"/>
          <w:szCs w:val="48"/>
        </w:rPr>
      </w:pP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复旦大学“瑞清”教育基金管理委员会制</w:t>
      </w:r>
    </w:p>
    <w:p w14:paraId="2E0512B0" w14:textId="0524DB1A" w:rsidR="00B268B2" w:rsidRDefault="0080350D">
      <w:pPr>
        <w:jc w:val="center"/>
        <w:rPr>
          <w:rFonts w:ascii="黑体" w:eastAsia="黑体" w:hAnsi="Times New Roman" w:cs="黑体"/>
          <w:color w:val="000000" w:themeColor="text1"/>
          <w:sz w:val="28"/>
          <w:szCs w:val="48"/>
        </w:rPr>
      </w:pP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二○二</w:t>
      </w:r>
      <w:r w:rsidR="007701EB"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六</w:t>
      </w: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年五月</w:t>
      </w:r>
    </w:p>
    <w:p w14:paraId="13AAB4F2" w14:textId="77777777" w:rsidR="00B268B2" w:rsidRDefault="0080350D">
      <w:pPr>
        <w:widowControl/>
        <w:jc w:val="left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  <w:r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  <w:br w:type="page"/>
      </w:r>
    </w:p>
    <w:p w14:paraId="16EC5493" w14:textId="77777777" w:rsidR="00B268B2" w:rsidRDefault="00B268B2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037548C6" w14:textId="77777777" w:rsidR="00B268B2" w:rsidRDefault="00B268B2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45757E57" w14:textId="77777777" w:rsidR="00B268B2" w:rsidRDefault="0080350D">
      <w:pPr>
        <w:jc w:val="center"/>
        <w:rPr>
          <w:rFonts w:ascii="黑体" w:eastAsia="黑体" w:hAnsi="Times New Roman" w:cs="黑体"/>
          <w:sz w:val="44"/>
          <w:szCs w:val="56"/>
        </w:rPr>
      </w:pPr>
      <w:r>
        <w:rPr>
          <w:rFonts w:ascii="黑体" w:eastAsia="黑体" w:hAnsi="Times New Roman" w:cs="黑体" w:hint="eastAsia"/>
          <w:sz w:val="44"/>
          <w:szCs w:val="56"/>
        </w:rPr>
        <w:t>材料提交须知</w:t>
      </w:r>
    </w:p>
    <w:p w14:paraId="477CA21A" w14:textId="77777777" w:rsidR="00B268B2" w:rsidRDefault="00B268B2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136398C3" w14:textId="77777777" w:rsidR="00B268B2" w:rsidRPr="00900BE7" w:rsidRDefault="00B268B2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28"/>
        </w:rPr>
      </w:pPr>
    </w:p>
    <w:p w14:paraId="32F510C2" w14:textId="77777777" w:rsidR="00B268B2" w:rsidRPr="00900BE7" w:rsidRDefault="0080350D">
      <w:pPr>
        <w:ind w:right="420"/>
        <w:jc w:val="left"/>
        <w:rPr>
          <w:rFonts w:ascii="黑体" w:eastAsia="黑体" w:hAnsi="黑体" w:cs="Times New Roman"/>
          <w:bCs/>
          <w:color w:val="000000" w:themeColor="text1"/>
          <w:sz w:val="28"/>
          <w:szCs w:val="28"/>
        </w:rPr>
      </w:pPr>
      <w:r w:rsidRPr="00900BE7">
        <w:rPr>
          <w:rFonts w:ascii="黑体" w:eastAsia="黑体" w:hAnsi="黑体" w:cs="Times New Roman" w:hint="eastAsia"/>
          <w:bCs/>
          <w:color w:val="000000" w:themeColor="text1"/>
          <w:sz w:val="28"/>
          <w:szCs w:val="28"/>
        </w:rPr>
        <w:t>一、材料提交要求：</w:t>
      </w:r>
    </w:p>
    <w:p w14:paraId="7E90AE73" w14:textId="77777777" w:rsidR="00B268B2" w:rsidRPr="00900BE7" w:rsidRDefault="0080350D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 xml:space="preserve">1.1 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推荐材料包括</w:t>
      </w:r>
      <w:r w:rsidRPr="00900BE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推荐表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及</w:t>
      </w:r>
      <w:r w:rsidRPr="00900BE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附件相关证明材料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；</w:t>
      </w:r>
    </w:p>
    <w:p w14:paraId="0F817907" w14:textId="77777777" w:rsidR="00B268B2" w:rsidRPr="00900BE7" w:rsidRDefault="0080350D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1.2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请将</w:t>
      </w:r>
      <w:r w:rsidRPr="00900BE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推荐表（</w:t>
      </w:r>
      <w:r w:rsidRPr="00900BE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word</w:t>
      </w:r>
      <w:r w:rsidRPr="00900BE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版）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及</w:t>
      </w:r>
      <w:r w:rsidRPr="00900BE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附件相关证明材料电子版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打包成一个压缩文件，邮件标题为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 w:rsidRPr="00900BE7">
        <w:rPr>
          <w:rFonts w:ascii="仿宋_GB2312" w:eastAsia="仿宋_GB2312" w:hint="eastAsia"/>
          <w:color w:val="000000" w:themeColor="text1"/>
          <w:sz w:val="28"/>
          <w:szCs w:val="28"/>
        </w:rPr>
        <w:t>切问教席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+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被提名人姓名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+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单位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”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发送至</w:t>
      </w:r>
      <w:r w:rsidRPr="00900BE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fcmoffice@fudan.edu.cn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。</w:t>
      </w:r>
    </w:p>
    <w:p w14:paraId="750CAFC5" w14:textId="77777777" w:rsidR="00B268B2" w:rsidRPr="00900BE7" w:rsidRDefault="0080350D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 xml:space="preserve">1.3 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请将</w:t>
      </w:r>
      <w:r w:rsidRPr="00900BE7">
        <w:rPr>
          <w:rFonts w:ascii="Times New Roman" w:eastAsia="仿宋" w:hAnsi="Times New Roman" w:cs="Times New Roman"/>
          <w:b/>
          <w:bCs/>
          <w:color w:val="000000" w:themeColor="text1"/>
          <w:sz w:val="28"/>
          <w:szCs w:val="28"/>
        </w:rPr>
        <w:t>推荐表（纸质版，需签字盖章）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提交至江湾校区先进材料楼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204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唐碧老师处。</w:t>
      </w:r>
    </w:p>
    <w:p w14:paraId="1EED6A75" w14:textId="77777777" w:rsidR="00B268B2" w:rsidRPr="00900BE7" w:rsidRDefault="00B268B2">
      <w:pPr>
        <w:ind w:right="420"/>
        <w:jc w:val="left"/>
        <w:rPr>
          <w:color w:val="000000" w:themeColor="text1"/>
          <w:sz w:val="28"/>
          <w:szCs w:val="28"/>
        </w:rPr>
      </w:pPr>
    </w:p>
    <w:p w14:paraId="1519BE82" w14:textId="77777777" w:rsidR="00B268B2" w:rsidRPr="00900BE7" w:rsidRDefault="0080350D">
      <w:pPr>
        <w:ind w:right="420"/>
        <w:jc w:val="left"/>
        <w:rPr>
          <w:rFonts w:ascii="黑体" w:eastAsia="黑体" w:hAnsi="黑体" w:cs="Times New Roman"/>
          <w:bCs/>
          <w:color w:val="000000" w:themeColor="text1"/>
          <w:sz w:val="28"/>
          <w:szCs w:val="28"/>
        </w:rPr>
      </w:pPr>
      <w:r w:rsidRPr="00900BE7">
        <w:rPr>
          <w:rFonts w:ascii="黑体" w:eastAsia="黑体" w:hAnsi="黑体" w:cs="Times New Roman" w:hint="eastAsia"/>
          <w:bCs/>
          <w:color w:val="000000" w:themeColor="text1"/>
          <w:sz w:val="28"/>
          <w:szCs w:val="28"/>
        </w:rPr>
        <w:t>二、推荐期限：</w:t>
      </w:r>
    </w:p>
    <w:p w14:paraId="17AE4DF5" w14:textId="034DB937" w:rsidR="00B268B2" w:rsidRPr="00900BE7" w:rsidRDefault="0080350D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推荐开始日期：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</w:t>
      </w:r>
      <w:r w:rsidR="007701EB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年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5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月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27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日</w:t>
      </w:r>
    </w:p>
    <w:p w14:paraId="14F1637C" w14:textId="22B9B892" w:rsidR="00B268B2" w:rsidRPr="00900BE7" w:rsidRDefault="0080350D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受理截止时间：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</w:t>
      </w:r>
      <w:r w:rsidR="007701EB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年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7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月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日</w:t>
      </w:r>
    </w:p>
    <w:p w14:paraId="0B82375C" w14:textId="0911525A" w:rsidR="00B268B2" w:rsidRPr="00900BE7" w:rsidRDefault="0080350D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秘书处联系人：唐碧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18917229676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；</w:t>
      </w:r>
      <w:r w:rsidR="007701EB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31249906 / 65642379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。</w:t>
      </w:r>
    </w:p>
    <w:p w14:paraId="1D927773" w14:textId="77777777" w:rsidR="00B268B2" w:rsidRDefault="00B268B2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16FD4501" w14:textId="77777777" w:rsidR="00B268B2" w:rsidRDefault="0080350D">
      <w:pPr>
        <w:widowControl/>
        <w:jc w:val="left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0D4D031F" w14:textId="77777777" w:rsidR="00B268B2" w:rsidRDefault="0080350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bookmarkStart w:id="0" w:name="_Hlk132815058"/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lastRenderedPageBreak/>
        <w:t>被提名人信息表</w:t>
      </w:r>
    </w:p>
    <w:tbl>
      <w:tblPr>
        <w:tblW w:w="8296" w:type="dxa"/>
        <w:tblLook w:val="04A0" w:firstRow="1" w:lastRow="0" w:firstColumn="1" w:lastColumn="0" w:noHBand="0" w:noVBand="1"/>
      </w:tblPr>
      <w:tblGrid>
        <w:gridCol w:w="1680"/>
        <w:gridCol w:w="2568"/>
        <w:gridCol w:w="1878"/>
        <w:gridCol w:w="2170"/>
      </w:tblGrid>
      <w:tr w:rsidR="00B268B2" w14:paraId="0095EFD0" w14:textId="77777777">
        <w:trPr>
          <w:trHeight w:val="709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D61E0" w14:textId="77777777" w:rsidR="00B268B2" w:rsidRDefault="0080350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姓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名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0AF43" w14:textId="77777777" w:rsidR="00B268B2" w:rsidRDefault="00B268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04B7E" w14:textId="77777777" w:rsidR="00B268B2" w:rsidRDefault="0080350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出生年月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D1CC8" w14:textId="77777777" w:rsidR="00B268B2" w:rsidRDefault="00B268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B268B2" w14:paraId="795E8911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DB929" w14:textId="77777777" w:rsidR="00B268B2" w:rsidRDefault="0080350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从事专业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50F04" w14:textId="77777777" w:rsidR="00B268B2" w:rsidRDefault="00B268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E0FD7" w14:textId="77777777" w:rsidR="00B268B2" w:rsidRDefault="0080350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学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历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2853E" w14:textId="77777777" w:rsidR="00B268B2" w:rsidRDefault="00B268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B268B2" w14:paraId="5E8FF4C6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D4072" w14:textId="77777777" w:rsidR="00B268B2" w:rsidRDefault="0080350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称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E2537" w14:textId="77777777" w:rsidR="00B268B2" w:rsidRDefault="00B268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6739D" w14:textId="77777777" w:rsidR="00B268B2" w:rsidRDefault="0080350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性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别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E3690" w14:textId="77777777" w:rsidR="00B268B2" w:rsidRDefault="00B268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B268B2" w14:paraId="1E844E4E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E2E30" w14:textId="77777777" w:rsidR="00B268B2" w:rsidRDefault="0080350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所在单位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ED49B" w14:textId="77777777" w:rsidR="00B268B2" w:rsidRDefault="00B268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F311A" w14:textId="77777777" w:rsidR="00B268B2" w:rsidRDefault="0080350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务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B7068" w14:textId="77777777" w:rsidR="00B268B2" w:rsidRDefault="00B268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B268B2" w14:paraId="401680A8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CB803" w14:textId="77777777" w:rsidR="00B268B2" w:rsidRDefault="0080350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手机号码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C3556" w14:textId="77777777" w:rsidR="00B268B2" w:rsidRDefault="00B268B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713D0" w14:textId="77777777" w:rsidR="00B268B2" w:rsidRDefault="0080350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电子邮箱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FD7CD" w14:textId="77777777" w:rsidR="00B268B2" w:rsidRDefault="00B268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</w:tbl>
    <w:p w14:paraId="3A5274D0" w14:textId="77777777" w:rsidR="00B268B2" w:rsidRDefault="0080350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被提名人个人简历（350字以内）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268B2" w14:paraId="5D9406F6" w14:textId="77777777">
        <w:trPr>
          <w:trHeight w:val="2931"/>
        </w:trPr>
        <w:tc>
          <w:tcPr>
            <w:tcW w:w="8296" w:type="dxa"/>
          </w:tcPr>
          <w:bookmarkEnd w:id="0"/>
          <w:p w14:paraId="085829DB" w14:textId="759FBB75" w:rsidR="00B268B2" w:rsidRDefault="0080350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简述被提名人在化学</w:t>
            </w:r>
            <w:r w:rsidR="00A941D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、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</w:t>
            </w:r>
            <w:r w:rsidR="00A941D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与能源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学科（含化学系、高分子科学系和智能材料与未来能源创新学院</w:t>
            </w:r>
            <w:r w:rsidR="00A941D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及其所属实体运行科研机构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）的学习或工作简历</w:t>
            </w:r>
          </w:p>
          <w:p w14:paraId="394A6551" w14:textId="77777777" w:rsidR="00B268B2" w:rsidRDefault="00B268B2">
            <w:pPr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761D9516" w14:textId="77777777" w:rsidR="00B268B2" w:rsidRDefault="00B268B2">
            <w:pPr>
              <w:spacing w:line="288" w:lineRule="auto"/>
              <w:ind w:firstLineChars="200" w:firstLine="440"/>
              <w:rPr>
                <w:rFonts w:ascii="宋体" w:eastAsia="宋体" w:hAnsi="宋体"/>
                <w:color w:val="000000" w:themeColor="text1"/>
                <w:kern w:val="0"/>
                <w:sz w:val="22"/>
                <w:szCs w:val="24"/>
              </w:rPr>
            </w:pPr>
          </w:p>
          <w:p w14:paraId="67ED63D4" w14:textId="77777777" w:rsidR="00B268B2" w:rsidRDefault="00B268B2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91B9927" w14:textId="77777777" w:rsidR="00B268B2" w:rsidRDefault="00B268B2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52CF3E8A" w14:textId="77777777" w:rsidR="00B268B2" w:rsidRDefault="00B268B2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739F1802" w14:textId="77777777" w:rsidR="00B268B2" w:rsidRDefault="00B268B2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396909CD" w14:textId="77777777" w:rsidR="00B268B2" w:rsidRDefault="00B268B2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0DA9C7BB" w14:textId="77777777" w:rsidR="00B268B2" w:rsidRDefault="00B268B2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456004A2" w14:textId="77777777" w:rsidR="00B268B2" w:rsidRDefault="00B268B2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0F9EA16F" w14:textId="77777777" w:rsidR="00B268B2" w:rsidRDefault="00B268B2">
            <w:pPr>
              <w:spacing w:line="288" w:lineRule="auto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53A3C5FD" w14:textId="77777777" w:rsidR="00B268B2" w:rsidRDefault="00B268B2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4CEF4A42" w14:textId="77777777" w:rsidR="00B268B2" w:rsidRDefault="00B268B2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300AD88" w14:textId="77777777" w:rsidR="00B268B2" w:rsidRDefault="00B268B2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C0DEEEF" w14:textId="77777777" w:rsidR="00B268B2" w:rsidRDefault="00B268B2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</w:tc>
      </w:tr>
    </w:tbl>
    <w:p w14:paraId="12DBF7CB" w14:textId="77777777" w:rsidR="00B268B2" w:rsidRDefault="0080350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被提名人奖项提名（遴选条件请见附件1）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B268B2" w14:paraId="5C75395F" w14:textId="77777777">
        <w:tc>
          <w:tcPr>
            <w:tcW w:w="8296" w:type="dxa"/>
            <w:gridSpan w:val="2"/>
            <w:tcBorders>
              <w:bottom w:val="single" w:sz="4" w:space="0" w:color="auto"/>
            </w:tcBorders>
          </w:tcPr>
          <w:p w14:paraId="1BBDD3DB" w14:textId="77777777" w:rsidR="00B268B2" w:rsidRDefault="0080350D">
            <w:pPr>
              <w:spacing w:line="360" w:lineRule="auto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□</w:t>
            </w:r>
            <w:r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“瑞清”切问教席</w:t>
            </w:r>
            <w:r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（请在以下选项前“√”，</w:t>
            </w:r>
            <w:r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选其在以下领域做出的重要贡献。</w:t>
            </w:r>
            <w:r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可多选）</w:t>
            </w:r>
          </w:p>
        </w:tc>
      </w:tr>
      <w:tr w:rsidR="00B268B2" w14:paraId="3A2AA0BA" w14:textId="77777777">
        <w:tc>
          <w:tcPr>
            <w:tcW w:w="4148" w:type="dxa"/>
            <w:tcBorders>
              <w:right w:val="nil"/>
            </w:tcBorders>
          </w:tcPr>
          <w:p w14:paraId="1826CFED" w14:textId="77777777" w:rsidR="00B268B2" w:rsidRDefault="0080350D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□解决国家战略重点领域问题</w:t>
            </w:r>
          </w:p>
          <w:p w14:paraId="2403657B" w14:textId="77777777" w:rsidR="00B268B2" w:rsidRDefault="0080350D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□服务民族复兴</w:t>
            </w:r>
          </w:p>
        </w:tc>
        <w:tc>
          <w:tcPr>
            <w:tcW w:w="4148" w:type="dxa"/>
            <w:tcBorders>
              <w:left w:val="nil"/>
            </w:tcBorders>
          </w:tcPr>
          <w:p w14:paraId="3158E3DF" w14:textId="77777777" w:rsidR="00B268B2" w:rsidRDefault="0080350D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□突破关键核心技术</w:t>
            </w:r>
          </w:p>
        </w:tc>
      </w:tr>
      <w:tr w:rsidR="00B268B2" w14:paraId="0826409F" w14:textId="77777777">
        <w:tc>
          <w:tcPr>
            <w:tcW w:w="8296" w:type="dxa"/>
            <w:gridSpan w:val="2"/>
          </w:tcPr>
          <w:p w14:paraId="1064DAB0" w14:textId="77777777" w:rsidR="00B268B2" w:rsidRDefault="0080350D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lastRenderedPageBreak/>
              <w:t>提名推荐方式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（请在以下选项前“√”，选择适用的提名推荐方式）</w:t>
            </w:r>
          </w:p>
        </w:tc>
      </w:tr>
      <w:tr w:rsidR="00B268B2" w14:paraId="023F5621" w14:textId="77777777">
        <w:tc>
          <w:tcPr>
            <w:tcW w:w="4148" w:type="dxa"/>
            <w:tcBorders>
              <w:right w:val="nil"/>
            </w:tcBorders>
          </w:tcPr>
          <w:p w14:paraId="3E89CD75" w14:textId="77777777" w:rsidR="00B268B2" w:rsidRDefault="0080350D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  <w:b/>
                <w:bCs/>
                <w:sz w:val="22"/>
              </w:rPr>
            </w:pPr>
            <w:r>
              <w:rPr>
                <w:rFonts w:ascii="宋体" w:eastAsia="宋体" w:hAnsi="宋体" w:hint="eastAsia"/>
                <w:b/>
                <w:bCs/>
                <w:sz w:val="22"/>
              </w:rPr>
              <w:t>集体推荐：</w:t>
            </w:r>
          </w:p>
          <w:p w14:paraId="479BD619" w14:textId="77777777" w:rsidR="00B268B2" w:rsidRDefault="0080350D">
            <w:pPr>
              <w:pStyle w:val="aa"/>
              <w:spacing w:line="360" w:lineRule="auto"/>
              <w:ind w:left="360" w:firstLineChars="0" w:firstLine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推荐单位名称：</w:t>
            </w:r>
          </w:p>
        </w:tc>
        <w:tc>
          <w:tcPr>
            <w:tcW w:w="4148" w:type="dxa"/>
            <w:tcBorders>
              <w:left w:val="nil"/>
            </w:tcBorders>
          </w:tcPr>
          <w:p w14:paraId="407159B2" w14:textId="77777777" w:rsidR="00B268B2" w:rsidRDefault="0080350D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  <w:b/>
                <w:bCs/>
                <w:sz w:val="22"/>
              </w:rPr>
            </w:pPr>
            <w:r>
              <w:rPr>
                <w:rFonts w:ascii="宋体" w:eastAsia="宋体" w:hAnsi="宋体" w:hint="eastAsia"/>
                <w:b/>
                <w:bCs/>
                <w:sz w:val="22"/>
              </w:rPr>
              <w:t>院士专家推荐：</w:t>
            </w:r>
          </w:p>
          <w:p w14:paraId="578AC89F" w14:textId="77777777" w:rsidR="00B268B2" w:rsidRDefault="0080350D">
            <w:pPr>
              <w:pStyle w:val="aa"/>
              <w:spacing w:line="360" w:lineRule="auto"/>
              <w:ind w:left="360" w:firstLineChars="0" w:firstLine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推荐院士专家姓名：</w:t>
            </w:r>
          </w:p>
        </w:tc>
      </w:tr>
      <w:tr w:rsidR="00B268B2" w14:paraId="3F945A06" w14:textId="77777777">
        <w:tc>
          <w:tcPr>
            <w:tcW w:w="8296" w:type="dxa"/>
            <w:gridSpan w:val="2"/>
          </w:tcPr>
          <w:p w14:paraId="52D7E5B6" w14:textId="2123A620" w:rsidR="00B268B2" w:rsidRDefault="00900BE7">
            <w:pPr>
              <w:pStyle w:val="aa"/>
              <w:spacing w:line="276" w:lineRule="auto"/>
              <w:ind w:left="360" w:firstLineChars="0" w:firstLine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注：</w:t>
            </w:r>
            <w:r w:rsidRPr="00045118">
              <w:rPr>
                <w:rFonts w:ascii="楷体" w:eastAsia="楷体" w:hAnsi="楷体" w:hint="eastAsia"/>
                <w:sz w:val="20"/>
                <w:szCs w:val="20"/>
              </w:rPr>
              <w:t>本年度各单位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可采取</w:t>
            </w:r>
            <w:r w:rsidRPr="00045118">
              <w:rPr>
                <w:rFonts w:ascii="楷体" w:eastAsia="楷体" w:hAnsi="楷体" w:hint="eastAsia"/>
                <w:sz w:val="20"/>
                <w:szCs w:val="20"/>
              </w:rPr>
              <w:t>集体推荐和全职两院院士推荐相结合的方式，遵循宁缺毋滥的原则开展以上奖项提名推荐工作，其中单位集体推荐应广泛征求师生及校友意见，全职院士在评选年度可直接推荐</w:t>
            </w:r>
            <w:r w:rsidRPr="00045118">
              <w:rPr>
                <w:rFonts w:ascii="楷体" w:eastAsia="楷体" w:hAnsi="楷体"/>
                <w:sz w:val="20"/>
                <w:szCs w:val="20"/>
              </w:rPr>
              <w:t>1名候选人。</w:t>
            </w:r>
          </w:p>
        </w:tc>
      </w:tr>
    </w:tbl>
    <w:p w14:paraId="394E8008" w14:textId="77777777" w:rsidR="00B268B2" w:rsidRDefault="0080350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被提名人重要贡献情况介绍（1000字以内）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268B2" w14:paraId="0574D9C8" w14:textId="77777777">
        <w:trPr>
          <w:trHeight w:val="2931"/>
        </w:trPr>
        <w:tc>
          <w:tcPr>
            <w:tcW w:w="8296" w:type="dxa"/>
          </w:tcPr>
          <w:p w14:paraId="1392834F" w14:textId="77777777" w:rsidR="00B268B2" w:rsidRDefault="0080350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简述被提名人在解决国家战略重点领域问题、突破关键核心技术、服务民族复兴方面做出的重要贡献（提供相关支撑材料）。</w:t>
            </w:r>
          </w:p>
          <w:p w14:paraId="76C41D5A" w14:textId="77777777" w:rsidR="00B268B2" w:rsidRDefault="00B268B2">
            <w:pPr>
              <w:rPr>
                <w:color w:val="000000" w:themeColor="text1"/>
              </w:rPr>
            </w:pPr>
          </w:p>
          <w:p w14:paraId="5CA6F39D" w14:textId="77777777" w:rsidR="00B268B2" w:rsidRDefault="00B268B2">
            <w:pPr>
              <w:rPr>
                <w:rFonts w:ascii="宋体" w:eastAsia="宋体" w:hAnsi="宋体"/>
                <w:b/>
                <w:color w:val="000000" w:themeColor="text1"/>
                <w:kern w:val="0"/>
                <w:sz w:val="22"/>
                <w:szCs w:val="24"/>
              </w:rPr>
            </w:pPr>
          </w:p>
          <w:p w14:paraId="0BDCB9DC" w14:textId="77777777" w:rsidR="00B268B2" w:rsidRDefault="00B268B2">
            <w:pPr>
              <w:rPr>
                <w:color w:val="000000" w:themeColor="text1"/>
              </w:rPr>
            </w:pPr>
          </w:p>
          <w:p w14:paraId="2DD2EF03" w14:textId="77777777" w:rsidR="00B268B2" w:rsidRDefault="00B268B2">
            <w:pPr>
              <w:rPr>
                <w:color w:val="000000" w:themeColor="text1"/>
              </w:rPr>
            </w:pPr>
          </w:p>
          <w:p w14:paraId="10280183" w14:textId="77777777" w:rsidR="00B268B2" w:rsidRDefault="00B268B2">
            <w:pPr>
              <w:rPr>
                <w:color w:val="000000" w:themeColor="text1"/>
              </w:rPr>
            </w:pPr>
          </w:p>
          <w:p w14:paraId="69CEB3A3" w14:textId="77777777" w:rsidR="00B268B2" w:rsidRDefault="00B268B2">
            <w:pPr>
              <w:rPr>
                <w:color w:val="000000" w:themeColor="text1"/>
              </w:rPr>
            </w:pPr>
          </w:p>
          <w:p w14:paraId="39CE6522" w14:textId="77777777" w:rsidR="00B268B2" w:rsidRDefault="00B268B2">
            <w:pPr>
              <w:rPr>
                <w:color w:val="000000" w:themeColor="text1"/>
              </w:rPr>
            </w:pPr>
          </w:p>
          <w:p w14:paraId="3E0A98ED" w14:textId="77777777" w:rsidR="00B268B2" w:rsidRDefault="00B268B2">
            <w:pPr>
              <w:rPr>
                <w:color w:val="000000" w:themeColor="text1"/>
              </w:rPr>
            </w:pPr>
          </w:p>
          <w:p w14:paraId="37999231" w14:textId="77777777" w:rsidR="00B268B2" w:rsidRDefault="00B268B2">
            <w:pPr>
              <w:rPr>
                <w:color w:val="000000" w:themeColor="text1"/>
              </w:rPr>
            </w:pPr>
          </w:p>
          <w:p w14:paraId="198A3054" w14:textId="77777777" w:rsidR="00B268B2" w:rsidRDefault="00B268B2">
            <w:pPr>
              <w:rPr>
                <w:color w:val="000000" w:themeColor="text1"/>
              </w:rPr>
            </w:pPr>
          </w:p>
          <w:p w14:paraId="656CC7C7" w14:textId="77777777" w:rsidR="00B268B2" w:rsidRDefault="00B268B2">
            <w:pPr>
              <w:rPr>
                <w:color w:val="000000" w:themeColor="text1"/>
              </w:rPr>
            </w:pPr>
          </w:p>
          <w:p w14:paraId="1938FF27" w14:textId="77777777" w:rsidR="00B268B2" w:rsidRDefault="00B268B2">
            <w:pPr>
              <w:rPr>
                <w:color w:val="000000" w:themeColor="text1"/>
              </w:rPr>
            </w:pPr>
          </w:p>
          <w:p w14:paraId="3AA13730" w14:textId="77777777" w:rsidR="00B268B2" w:rsidRDefault="00B268B2">
            <w:pPr>
              <w:rPr>
                <w:color w:val="000000" w:themeColor="text1"/>
              </w:rPr>
            </w:pPr>
          </w:p>
          <w:p w14:paraId="55CEF2DE" w14:textId="77777777" w:rsidR="00B268B2" w:rsidRDefault="00B268B2">
            <w:pPr>
              <w:rPr>
                <w:color w:val="000000" w:themeColor="text1"/>
              </w:rPr>
            </w:pPr>
          </w:p>
          <w:p w14:paraId="7F4824F5" w14:textId="36DD5C22" w:rsidR="00B268B2" w:rsidRDefault="00B268B2">
            <w:pPr>
              <w:rPr>
                <w:rFonts w:ascii="宋体" w:eastAsia="宋体" w:hAnsi="宋体"/>
                <w:b/>
                <w:color w:val="000000" w:themeColor="text1"/>
                <w:kern w:val="0"/>
                <w:sz w:val="22"/>
                <w:szCs w:val="24"/>
              </w:rPr>
            </w:pPr>
          </w:p>
          <w:p w14:paraId="6A6FAE9E" w14:textId="77777777" w:rsidR="00B268B2" w:rsidRDefault="00B268B2">
            <w:pPr>
              <w:rPr>
                <w:color w:val="000000" w:themeColor="text1"/>
              </w:rPr>
            </w:pPr>
          </w:p>
          <w:p w14:paraId="598ADAD5" w14:textId="77777777" w:rsidR="00B268B2" w:rsidRDefault="00B268B2">
            <w:pPr>
              <w:rPr>
                <w:color w:val="000000" w:themeColor="text1"/>
              </w:rPr>
            </w:pPr>
          </w:p>
          <w:p w14:paraId="3EFA0BC0" w14:textId="77777777" w:rsidR="00B268B2" w:rsidRDefault="00B268B2">
            <w:pPr>
              <w:rPr>
                <w:color w:val="000000" w:themeColor="text1"/>
              </w:rPr>
            </w:pPr>
          </w:p>
          <w:p w14:paraId="19A18D95" w14:textId="77777777" w:rsidR="00B268B2" w:rsidRDefault="00B268B2">
            <w:pPr>
              <w:rPr>
                <w:color w:val="000000" w:themeColor="text1"/>
              </w:rPr>
            </w:pPr>
          </w:p>
          <w:p w14:paraId="65C155E2" w14:textId="77777777" w:rsidR="00B268B2" w:rsidRDefault="00B268B2">
            <w:pPr>
              <w:rPr>
                <w:color w:val="000000" w:themeColor="text1"/>
              </w:rPr>
            </w:pPr>
          </w:p>
          <w:p w14:paraId="4508A740" w14:textId="77777777" w:rsidR="00B268B2" w:rsidRDefault="00B268B2">
            <w:pPr>
              <w:rPr>
                <w:color w:val="000000" w:themeColor="text1"/>
              </w:rPr>
            </w:pPr>
          </w:p>
          <w:p w14:paraId="78052E85" w14:textId="77777777" w:rsidR="00B268B2" w:rsidRDefault="00B268B2">
            <w:pPr>
              <w:rPr>
                <w:color w:val="000000" w:themeColor="text1"/>
              </w:rPr>
            </w:pPr>
          </w:p>
          <w:p w14:paraId="79D69036" w14:textId="77777777" w:rsidR="00B268B2" w:rsidRDefault="00B268B2">
            <w:pPr>
              <w:rPr>
                <w:color w:val="000000" w:themeColor="text1"/>
              </w:rPr>
            </w:pPr>
          </w:p>
          <w:p w14:paraId="37675709" w14:textId="77777777" w:rsidR="00B268B2" w:rsidRDefault="00B268B2">
            <w:pPr>
              <w:rPr>
                <w:color w:val="000000" w:themeColor="text1"/>
              </w:rPr>
            </w:pPr>
          </w:p>
          <w:p w14:paraId="1282D202" w14:textId="77777777" w:rsidR="00B268B2" w:rsidRDefault="00B268B2">
            <w:pPr>
              <w:rPr>
                <w:color w:val="000000" w:themeColor="text1"/>
              </w:rPr>
            </w:pPr>
          </w:p>
          <w:p w14:paraId="3FBF531E" w14:textId="77777777" w:rsidR="00B268B2" w:rsidRDefault="00B268B2">
            <w:pPr>
              <w:rPr>
                <w:color w:val="000000" w:themeColor="text1"/>
              </w:rPr>
            </w:pPr>
          </w:p>
          <w:p w14:paraId="29E48F2D" w14:textId="77777777" w:rsidR="00B268B2" w:rsidRDefault="00B268B2">
            <w:pPr>
              <w:rPr>
                <w:color w:val="000000" w:themeColor="text1"/>
              </w:rPr>
            </w:pPr>
          </w:p>
          <w:p w14:paraId="40556CB1" w14:textId="77777777" w:rsidR="00B268B2" w:rsidRDefault="00B268B2">
            <w:pPr>
              <w:rPr>
                <w:color w:val="000000" w:themeColor="text1"/>
              </w:rPr>
            </w:pPr>
          </w:p>
          <w:p w14:paraId="283796BF" w14:textId="77777777" w:rsidR="00B268B2" w:rsidRDefault="00B268B2">
            <w:pPr>
              <w:rPr>
                <w:color w:val="000000" w:themeColor="text1"/>
              </w:rPr>
            </w:pPr>
          </w:p>
          <w:p w14:paraId="779EEC0F" w14:textId="77777777" w:rsidR="00B268B2" w:rsidRDefault="00B268B2">
            <w:pPr>
              <w:rPr>
                <w:color w:val="000000" w:themeColor="text1"/>
              </w:rPr>
            </w:pPr>
          </w:p>
          <w:p w14:paraId="26D2F103" w14:textId="77777777" w:rsidR="00B268B2" w:rsidRDefault="00B268B2">
            <w:pPr>
              <w:rPr>
                <w:color w:val="000000" w:themeColor="text1"/>
              </w:rPr>
            </w:pPr>
          </w:p>
        </w:tc>
      </w:tr>
    </w:tbl>
    <w:p w14:paraId="6ED39164" w14:textId="77777777" w:rsidR="00B268B2" w:rsidRDefault="0080350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lastRenderedPageBreak/>
        <w:t>单位推荐意见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268B2" w14:paraId="47EAE3D4" w14:textId="77777777">
        <w:tc>
          <w:tcPr>
            <w:tcW w:w="8296" w:type="dxa"/>
          </w:tcPr>
          <w:p w14:paraId="457D8AF6" w14:textId="77777777" w:rsidR="00B268B2" w:rsidRDefault="00B268B2">
            <w:pPr>
              <w:rPr>
                <w:color w:val="000000" w:themeColor="text1"/>
              </w:rPr>
            </w:pPr>
          </w:p>
          <w:p w14:paraId="7C48CCEA" w14:textId="77777777" w:rsidR="00B268B2" w:rsidRDefault="00B268B2">
            <w:pPr>
              <w:rPr>
                <w:color w:val="000000" w:themeColor="text1"/>
              </w:rPr>
            </w:pPr>
          </w:p>
          <w:p w14:paraId="0FEA2D23" w14:textId="77777777" w:rsidR="00B268B2" w:rsidRDefault="00B268B2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25D26292" w14:textId="77777777" w:rsidR="00B268B2" w:rsidRDefault="0080350D">
            <w:pPr>
              <w:ind w:right="840" w:firstLineChars="2100" w:firstLine="44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单位领导签字（单位盖章）：</w:t>
            </w:r>
          </w:p>
          <w:p w14:paraId="131C4020" w14:textId="77777777" w:rsidR="00B268B2" w:rsidRDefault="00B268B2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3DD4D13C" w14:textId="77777777" w:rsidR="00B268B2" w:rsidRDefault="0080350D">
            <w:pPr>
              <w:ind w:firstLineChars="2900" w:firstLine="6090"/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年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月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</w:p>
          <w:p w14:paraId="286BBAD2" w14:textId="77777777" w:rsidR="00B268B2" w:rsidRDefault="00B268B2">
            <w:pPr>
              <w:rPr>
                <w:color w:val="000000" w:themeColor="text1"/>
              </w:rPr>
            </w:pPr>
          </w:p>
        </w:tc>
      </w:tr>
    </w:tbl>
    <w:p w14:paraId="1933182E" w14:textId="77777777" w:rsidR="00B268B2" w:rsidRDefault="0080350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专家初评意见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268B2" w14:paraId="73A734C1" w14:textId="77777777">
        <w:tc>
          <w:tcPr>
            <w:tcW w:w="8296" w:type="dxa"/>
          </w:tcPr>
          <w:p w14:paraId="58336038" w14:textId="77777777" w:rsidR="00B268B2" w:rsidRDefault="00B268B2">
            <w:pPr>
              <w:rPr>
                <w:color w:val="000000" w:themeColor="text1"/>
              </w:rPr>
            </w:pPr>
            <w:bookmarkStart w:id="1" w:name="_Hlk135901692"/>
          </w:p>
          <w:p w14:paraId="45FF376F" w14:textId="77777777" w:rsidR="00B268B2" w:rsidRDefault="00B268B2">
            <w:pPr>
              <w:rPr>
                <w:color w:val="000000" w:themeColor="text1"/>
              </w:rPr>
            </w:pPr>
          </w:p>
          <w:p w14:paraId="6AFE7729" w14:textId="77777777" w:rsidR="00B268B2" w:rsidRDefault="00B268B2">
            <w:pPr>
              <w:rPr>
                <w:color w:val="000000" w:themeColor="text1"/>
              </w:rPr>
            </w:pPr>
          </w:p>
          <w:p w14:paraId="3F2E57EE" w14:textId="77777777" w:rsidR="00B268B2" w:rsidRDefault="00B268B2">
            <w:pPr>
              <w:rPr>
                <w:color w:val="000000" w:themeColor="text1"/>
              </w:rPr>
            </w:pPr>
          </w:p>
          <w:p w14:paraId="6FF01EFF" w14:textId="77777777" w:rsidR="00B268B2" w:rsidRDefault="00B268B2">
            <w:pPr>
              <w:rPr>
                <w:color w:val="000000" w:themeColor="text1"/>
              </w:rPr>
            </w:pPr>
          </w:p>
          <w:p w14:paraId="69E21F29" w14:textId="77777777" w:rsidR="00B268B2" w:rsidRDefault="00B268B2">
            <w:pPr>
              <w:jc w:val="right"/>
              <w:rPr>
                <w:rFonts w:ascii="楷体" w:eastAsia="楷体" w:hAnsi="楷体"/>
                <w:color w:val="000000" w:themeColor="text1"/>
                <w:szCs w:val="21"/>
              </w:rPr>
            </w:pPr>
          </w:p>
          <w:p w14:paraId="22D251EC" w14:textId="77777777" w:rsidR="00B268B2" w:rsidRDefault="00B268B2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799D7F08" w14:textId="77777777" w:rsidR="00B268B2" w:rsidRDefault="0080350D">
            <w:pPr>
              <w:ind w:right="840" w:firstLineChars="2100" w:firstLine="44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专家签名：</w:t>
            </w:r>
          </w:p>
          <w:p w14:paraId="2A1F4DDE" w14:textId="77777777" w:rsidR="00B268B2" w:rsidRDefault="00B268B2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0DFB1026" w14:textId="77777777" w:rsidR="00B268B2" w:rsidRDefault="0080350D">
            <w:pPr>
              <w:jc w:val="right"/>
              <w:rPr>
                <w:rFonts w:ascii="楷体" w:eastAsia="楷体" w:hAnsi="楷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年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月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  <w:bookmarkEnd w:id="1"/>
          </w:p>
        </w:tc>
      </w:tr>
    </w:tbl>
    <w:p w14:paraId="709FBDBB" w14:textId="77777777" w:rsidR="00B268B2" w:rsidRDefault="0080350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专家委员会评审意见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268B2" w14:paraId="2EE09AB5" w14:textId="77777777">
        <w:tc>
          <w:tcPr>
            <w:tcW w:w="8296" w:type="dxa"/>
          </w:tcPr>
          <w:p w14:paraId="3B3EA53F" w14:textId="77777777" w:rsidR="00B268B2" w:rsidRDefault="00B268B2">
            <w:pPr>
              <w:rPr>
                <w:color w:val="000000" w:themeColor="text1"/>
              </w:rPr>
            </w:pPr>
          </w:p>
          <w:p w14:paraId="6D563488" w14:textId="77777777" w:rsidR="00B268B2" w:rsidRDefault="00B268B2">
            <w:pPr>
              <w:rPr>
                <w:color w:val="000000" w:themeColor="text1"/>
              </w:rPr>
            </w:pPr>
          </w:p>
          <w:p w14:paraId="1F2A2CA9" w14:textId="77777777" w:rsidR="00B268B2" w:rsidRDefault="00B268B2">
            <w:pPr>
              <w:rPr>
                <w:color w:val="000000" w:themeColor="text1"/>
              </w:rPr>
            </w:pPr>
          </w:p>
          <w:p w14:paraId="30000E8F" w14:textId="77777777" w:rsidR="00B268B2" w:rsidRDefault="00B268B2">
            <w:pPr>
              <w:rPr>
                <w:color w:val="000000" w:themeColor="text1"/>
              </w:rPr>
            </w:pPr>
          </w:p>
          <w:p w14:paraId="0D3B6283" w14:textId="77777777" w:rsidR="00B268B2" w:rsidRDefault="00B268B2">
            <w:pPr>
              <w:rPr>
                <w:color w:val="000000" w:themeColor="text1"/>
              </w:rPr>
            </w:pPr>
          </w:p>
          <w:p w14:paraId="3A3EF7E8" w14:textId="77777777" w:rsidR="00B268B2" w:rsidRDefault="00B268B2">
            <w:pPr>
              <w:rPr>
                <w:color w:val="000000" w:themeColor="text1"/>
              </w:rPr>
            </w:pPr>
          </w:p>
          <w:p w14:paraId="1CB96197" w14:textId="77777777" w:rsidR="00B268B2" w:rsidRDefault="0080350D">
            <w:pPr>
              <w:ind w:right="840" w:firstLineChars="2100" w:firstLine="44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主任签字：</w:t>
            </w:r>
          </w:p>
          <w:p w14:paraId="0EE19D53" w14:textId="77777777" w:rsidR="00B268B2" w:rsidRDefault="00B268B2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005D26DD" w14:textId="77777777" w:rsidR="00B268B2" w:rsidRDefault="0080350D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年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月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</w:p>
          <w:p w14:paraId="10A8981F" w14:textId="77777777" w:rsidR="00B268B2" w:rsidRDefault="00B268B2">
            <w:pPr>
              <w:rPr>
                <w:color w:val="000000" w:themeColor="text1"/>
              </w:rPr>
            </w:pPr>
          </w:p>
        </w:tc>
      </w:tr>
    </w:tbl>
    <w:p w14:paraId="799BD17F" w14:textId="77777777" w:rsidR="00B268B2" w:rsidRDefault="0080350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管理委员会终审意见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268B2" w14:paraId="3632442C" w14:textId="77777777">
        <w:tc>
          <w:tcPr>
            <w:tcW w:w="8296" w:type="dxa"/>
          </w:tcPr>
          <w:p w14:paraId="69C0ECF2" w14:textId="77777777" w:rsidR="00B268B2" w:rsidRDefault="00B268B2">
            <w:pPr>
              <w:rPr>
                <w:color w:val="000000" w:themeColor="text1"/>
              </w:rPr>
            </w:pPr>
          </w:p>
          <w:p w14:paraId="294EEAD7" w14:textId="77777777" w:rsidR="00B268B2" w:rsidRDefault="00B268B2">
            <w:pPr>
              <w:rPr>
                <w:color w:val="000000" w:themeColor="text1"/>
              </w:rPr>
            </w:pPr>
          </w:p>
          <w:p w14:paraId="5393F54C" w14:textId="77777777" w:rsidR="00B268B2" w:rsidRDefault="00B268B2">
            <w:pPr>
              <w:rPr>
                <w:color w:val="000000" w:themeColor="text1"/>
              </w:rPr>
            </w:pPr>
          </w:p>
          <w:p w14:paraId="6E36517A" w14:textId="77777777" w:rsidR="00B268B2" w:rsidRDefault="00B268B2">
            <w:pPr>
              <w:rPr>
                <w:color w:val="000000" w:themeColor="text1"/>
              </w:rPr>
            </w:pPr>
          </w:p>
          <w:p w14:paraId="34E0B29A" w14:textId="77777777" w:rsidR="00B268B2" w:rsidRDefault="00B268B2">
            <w:pPr>
              <w:rPr>
                <w:color w:val="000000" w:themeColor="text1"/>
              </w:rPr>
            </w:pPr>
          </w:p>
          <w:p w14:paraId="2B308C66" w14:textId="77777777" w:rsidR="00B268B2" w:rsidRDefault="0080350D">
            <w:pPr>
              <w:ind w:right="840" w:firstLineChars="2100" w:firstLine="44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主任签字：</w:t>
            </w:r>
          </w:p>
          <w:p w14:paraId="0086DF5A" w14:textId="77777777" w:rsidR="00B268B2" w:rsidRDefault="00B268B2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51333F4F" w14:textId="77777777" w:rsidR="00B268B2" w:rsidRDefault="0080350D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年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月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</w:p>
          <w:p w14:paraId="36109BB5" w14:textId="77777777" w:rsidR="00B268B2" w:rsidRDefault="00B268B2">
            <w:pPr>
              <w:rPr>
                <w:color w:val="000000" w:themeColor="text1"/>
              </w:rPr>
            </w:pPr>
          </w:p>
        </w:tc>
      </w:tr>
    </w:tbl>
    <w:p w14:paraId="3A155CAB" w14:textId="7057A394" w:rsidR="00B268B2" w:rsidRPr="00900BE7" w:rsidRDefault="0080350D">
      <w:pPr>
        <w:widowControl/>
        <w:jc w:val="left"/>
        <w:rPr>
          <w:rFonts w:ascii="宋体" w:hAnsi="宋体"/>
          <w:color w:val="000000" w:themeColor="text1"/>
          <w:sz w:val="24"/>
          <w:szCs w:val="28"/>
        </w:rPr>
      </w:pPr>
      <w:r>
        <w:rPr>
          <w:rFonts w:ascii="仿宋_GB2312" w:eastAsia="仿宋_GB2312" w:hAnsi="Calibri" w:cs="Times New Roman" w:hint="eastAsia"/>
          <w:noProof/>
          <w:color w:val="000000" w:themeColor="text1"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 wp14:anchorId="7AD32E6E" wp14:editId="12A938E9">
            <wp:simplePos x="0" y="0"/>
            <wp:positionH relativeFrom="column">
              <wp:posOffset>-1209040</wp:posOffset>
            </wp:positionH>
            <wp:positionV relativeFrom="paragraph">
              <wp:posOffset>-925195</wp:posOffset>
            </wp:positionV>
            <wp:extent cx="7625715" cy="10778490"/>
            <wp:effectExtent l="0" t="0" r="13335" b="3810"/>
            <wp:wrapNone/>
            <wp:docPr id="4" name="图片 4" descr="cc2d5701c196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2d5701c196e28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5715" cy="1077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2" w:name="_Hlk101179738"/>
      <w:r w:rsidRPr="00900BE7">
        <w:rPr>
          <w:rFonts w:ascii="黑体" w:eastAsia="黑体" w:hAnsi="黑体" w:hint="eastAsia"/>
          <w:color w:val="000000" w:themeColor="text1"/>
          <w:sz w:val="32"/>
          <w:szCs w:val="36"/>
        </w:rPr>
        <w:t>附件1：</w:t>
      </w:r>
    </w:p>
    <w:p w14:paraId="6090EA9B" w14:textId="77777777" w:rsidR="00B268B2" w:rsidRDefault="0080350D">
      <w:pPr>
        <w:widowControl/>
        <w:jc w:val="left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color w:val="000000" w:themeColor="text1"/>
          <w:sz w:val="28"/>
          <w:szCs w:val="28"/>
        </w:rPr>
        <w:t>“瑞清”切问教席遴选条件：</w:t>
      </w:r>
    </w:p>
    <w:p w14:paraId="32851806" w14:textId="77777777" w:rsidR="00B268B2" w:rsidRPr="00900BE7" w:rsidRDefault="0080350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900BE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“瑞清”切问教席遴选的基本条件为：</w:t>
      </w:r>
    </w:p>
    <w:p w14:paraId="36F75E3F" w14:textId="10D68F92" w:rsidR="00B268B2" w:rsidRPr="00900BE7" w:rsidRDefault="0080350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900BE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1.在</w:t>
      </w:r>
      <w:r w:rsidR="00A941DC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学科各单位</w:t>
      </w:r>
      <w:r w:rsidRPr="00900BE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从事教学、科研和管理服务工作的在编在岗教职员工等。</w:t>
      </w:r>
    </w:p>
    <w:p w14:paraId="4AE755FA" w14:textId="77777777" w:rsidR="00B268B2" w:rsidRPr="00900BE7" w:rsidRDefault="0080350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900BE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2.在三全育人、科学研究、课程教学、社会服务、科技创新、合作交流等方面奋发进取、业绩突出，具有良好的师德师风，恪守学术道德规范。</w:t>
      </w:r>
    </w:p>
    <w:p w14:paraId="27DA2F6A" w14:textId="77777777" w:rsidR="00B268B2" w:rsidRPr="00900BE7" w:rsidRDefault="0080350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900BE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除符合基本条件外，“瑞清”切问教席的具体条件如下：</w:t>
      </w:r>
    </w:p>
    <w:p w14:paraId="7859B5F1" w14:textId="77777777" w:rsidR="00B268B2" w:rsidRPr="00900BE7" w:rsidRDefault="0080350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900BE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1</w:t>
      </w:r>
      <w:r w:rsidRPr="00900BE7">
        <w:rPr>
          <w:rFonts w:ascii="仿宋" w:eastAsia="仿宋" w:hAnsi="仿宋" w:cs="Times New Roman"/>
          <w:color w:val="000000" w:themeColor="text1"/>
          <w:sz w:val="28"/>
          <w:szCs w:val="28"/>
        </w:rPr>
        <w:t>.</w:t>
      </w:r>
      <w:r w:rsidRPr="00900BE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致力于解决国家战略重点领域问题、突破关键核心技术；</w:t>
      </w:r>
    </w:p>
    <w:p w14:paraId="24A5E6D9" w14:textId="77777777" w:rsidR="00B268B2" w:rsidRPr="00900BE7" w:rsidRDefault="0080350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900BE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2</w:t>
      </w:r>
      <w:r w:rsidRPr="00900BE7">
        <w:rPr>
          <w:rFonts w:ascii="仿宋" w:eastAsia="仿宋" w:hAnsi="仿宋" w:cs="Times New Roman"/>
          <w:color w:val="000000" w:themeColor="text1"/>
          <w:sz w:val="28"/>
          <w:szCs w:val="28"/>
        </w:rPr>
        <w:t>.</w:t>
      </w:r>
      <w:r w:rsidRPr="00900BE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在服务民族复兴方面做出重大贡献。</w:t>
      </w:r>
    </w:p>
    <w:p w14:paraId="0B95D5E5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0E3B7B7A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1AFC9D29" w14:textId="77777777" w:rsidR="00B268B2" w:rsidRDefault="0080350D">
      <w:pPr>
        <w:widowControl/>
        <w:jc w:val="left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  <w:r>
        <w:rPr>
          <w:rFonts w:ascii="黑体" w:eastAsia="黑体" w:hAnsi="黑体"/>
          <w:color w:val="000000" w:themeColor="text1"/>
          <w:sz w:val="28"/>
          <w:szCs w:val="28"/>
        </w:rPr>
        <w:t xml:space="preserve"> </w:t>
      </w:r>
      <w:bookmarkEnd w:id="2"/>
    </w:p>
    <w:p w14:paraId="6825FD51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1473FAF3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406EECAE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7A7AB616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50A852E4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6480DA0E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3E3A3423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59EEEF84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3E677BC3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2303B565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60529717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5B7B3E6C" w14:textId="77777777" w:rsidR="00B268B2" w:rsidRDefault="00B268B2">
      <w:pPr>
        <w:spacing w:line="520" w:lineRule="exact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sectPr w:rsidR="00B268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FBCF2" w14:textId="77777777" w:rsidR="00A40CDC" w:rsidRDefault="00A40CDC" w:rsidP="00451B11">
      <w:r>
        <w:separator/>
      </w:r>
    </w:p>
  </w:endnote>
  <w:endnote w:type="continuationSeparator" w:id="0">
    <w:p w14:paraId="100A4246" w14:textId="77777777" w:rsidR="00A40CDC" w:rsidRDefault="00A40CDC" w:rsidP="00451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C5DDC" w14:textId="77777777" w:rsidR="00A40CDC" w:rsidRDefault="00A40CDC" w:rsidP="00451B11">
      <w:r>
        <w:separator/>
      </w:r>
    </w:p>
  </w:footnote>
  <w:footnote w:type="continuationSeparator" w:id="0">
    <w:p w14:paraId="6924377B" w14:textId="77777777" w:rsidR="00A40CDC" w:rsidRDefault="00A40CDC" w:rsidP="00451B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93F2A"/>
    <w:multiLevelType w:val="multilevel"/>
    <w:tmpl w:val="15E93F2A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5647CE"/>
    <w:multiLevelType w:val="multilevel"/>
    <w:tmpl w:val="325647CE"/>
    <w:lvl w:ilvl="0">
      <w:start w:val="2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wNDI1M2Q2ZjFmZjU1NzhhYTkyMjYwMjhmNGRkNWQifQ=="/>
  </w:docVars>
  <w:rsids>
    <w:rsidRoot w:val="004A6F71"/>
    <w:rsid w:val="0001402A"/>
    <w:rsid w:val="000212BE"/>
    <w:rsid w:val="0006195D"/>
    <w:rsid w:val="000C1177"/>
    <w:rsid w:val="000E604C"/>
    <w:rsid w:val="000F318D"/>
    <w:rsid w:val="00113D2F"/>
    <w:rsid w:val="001172A6"/>
    <w:rsid w:val="00140168"/>
    <w:rsid w:val="0015128B"/>
    <w:rsid w:val="00163A33"/>
    <w:rsid w:val="00190489"/>
    <w:rsid w:val="001C7D45"/>
    <w:rsid w:val="002301E5"/>
    <w:rsid w:val="002413F2"/>
    <w:rsid w:val="002D1F78"/>
    <w:rsid w:val="002F5D4C"/>
    <w:rsid w:val="00307C63"/>
    <w:rsid w:val="003334CD"/>
    <w:rsid w:val="003827CD"/>
    <w:rsid w:val="00392CA7"/>
    <w:rsid w:val="003B6AAD"/>
    <w:rsid w:val="003C5C32"/>
    <w:rsid w:val="00403EFE"/>
    <w:rsid w:val="00451B11"/>
    <w:rsid w:val="004A6F71"/>
    <w:rsid w:val="004C42F9"/>
    <w:rsid w:val="005B4996"/>
    <w:rsid w:val="00600E41"/>
    <w:rsid w:val="00671B30"/>
    <w:rsid w:val="006C50DD"/>
    <w:rsid w:val="006E4A63"/>
    <w:rsid w:val="007512E5"/>
    <w:rsid w:val="007701EB"/>
    <w:rsid w:val="0080350D"/>
    <w:rsid w:val="008320B7"/>
    <w:rsid w:val="00883039"/>
    <w:rsid w:val="00897193"/>
    <w:rsid w:val="008B524B"/>
    <w:rsid w:val="008E23D6"/>
    <w:rsid w:val="00900BE7"/>
    <w:rsid w:val="00903713"/>
    <w:rsid w:val="0093186B"/>
    <w:rsid w:val="00950CE4"/>
    <w:rsid w:val="009566AC"/>
    <w:rsid w:val="0095745D"/>
    <w:rsid w:val="0096694C"/>
    <w:rsid w:val="009820F9"/>
    <w:rsid w:val="009A5DBB"/>
    <w:rsid w:val="009B537B"/>
    <w:rsid w:val="009E5E0D"/>
    <w:rsid w:val="009E77DD"/>
    <w:rsid w:val="00A02831"/>
    <w:rsid w:val="00A40CDC"/>
    <w:rsid w:val="00A65CC6"/>
    <w:rsid w:val="00A941DC"/>
    <w:rsid w:val="00AB5955"/>
    <w:rsid w:val="00AF065C"/>
    <w:rsid w:val="00B23D05"/>
    <w:rsid w:val="00B2519B"/>
    <w:rsid w:val="00B268B2"/>
    <w:rsid w:val="00B55FF5"/>
    <w:rsid w:val="00B806F9"/>
    <w:rsid w:val="00BA195F"/>
    <w:rsid w:val="00BA4B6E"/>
    <w:rsid w:val="00BB1942"/>
    <w:rsid w:val="00C12654"/>
    <w:rsid w:val="00C222FC"/>
    <w:rsid w:val="00C466E6"/>
    <w:rsid w:val="00C54F01"/>
    <w:rsid w:val="00C873A5"/>
    <w:rsid w:val="00D4113F"/>
    <w:rsid w:val="00D912E4"/>
    <w:rsid w:val="00D95E26"/>
    <w:rsid w:val="00DC113D"/>
    <w:rsid w:val="00DE2A50"/>
    <w:rsid w:val="00DF1A2B"/>
    <w:rsid w:val="00DF6D34"/>
    <w:rsid w:val="00E357B9"/>
    <w:rsid w:val="00E66CB9"/>
    <w:rsid w:val="00E671AF"/>
    <w:rsid w:val="00E94C2C"/>
    <w:rsid w:val="00EA1E80"/>
    <w:rsid w:val="00EC359E"/>
    <w:rsid w:val="00F2468E"/>
    <w:rsid w:val="00F6746F"/>
    <w:rsid w:val="00FB54B7"/>
    <w:rsid w:val="392F1826"/>
    <w:rsid w:val="4A786058"/>
    <w:rsid w:val="53287548"/>
    <w:rsid w:val="7514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A4FB424"/>
  <w15:docId w15:val="{22C55F33-DC2D-4D9C-A029-AAAF36C7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Fudan</dc:creator>
  <cp:lastModifiedBy>Fang Wang</cp:lastModifiedBy>
  <cp:revision>38</cp:revision>
  <cp:lastPrinted>2023-05-25T02:32:00Z</cp:lastPrinted>
  <dcterms:created xsi:type="dcterms:W3CDTF">2023-05-25T02:57:00Z</dcterms:created>
  <dcterms:modified xsi:type="dcterms:W3CDTF">2026-05-10T04:19:00Z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7E2CD90683E04E9097452A7559CC72F5_12</vt:lpwstr>
  </property>
  <property fmtid="{D5CDD505-2E9C-101B-9397-08002B2CF9AE}" pid="4" name="KSOTemplateDocerSaveRecord">
    <vt:lpwstr>eyJoZGlkIjoiYmNlOWY4OWUxOTQxZmZmYzYyZmNiMTc2OTE1ZjhhOWUiLCJ1c2VySWQiOiI0NTc3OTYxMjMifQ==</vt:lpwstr>
  </property>
</Properties>
</file>